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86" w:rsidRPr="00F34956" w:rsidRDefault="00052386" w:rsidP="0005238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val="sr-Cyrl-CS"/>
        </w:rPr>
        <w:t>РЕПУБЛИКА СРБИЈА</w:t>
      </w:r>
    </w:p>
    <w:p w:rsidR="00052386" w:rsidRPr="00F34956" w:rsidRDefault="00052386" w:rsidP="0005238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F34956">
        <w:rPr>
          <w:rFonts w:ascii="Times New Roman" w:hAnsi="Times New Roman"/>
          <w:sz w:val="26"/>
          <w:szCs w:val="26"/>
          <w:lang w:val="sr-Cyrl-CS"/>
        </w:rPr>
        <w:t>НАРОДНА СКУПШТИНА</w:t>
      </w:r>
    </w:p>
    <w:p w:rsidR="00052386" w:rsidRPr="00F34956" w:rsidRDefault="00052386" w:rsidP="00052386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F34956">
        <w:rPr>
          <w:rFonts w:ascii="Times New Roman" w:hAnsi="Times New Roman"/>
          <w:sz w:val="26"/>
          <w:szCs w:val="26"/>
          <w:lang w:val="sr-Cyrl-CS"/>
        </w:rPr>
        <w:t xml:space="preserve">Одбор за </w:t>
      </w:r>
      <w:r w:rsidRPr="00F34956">
        <w:rPr>
          <w:rFonts w:ascii="Times New Roman" w:hAnsi="Times New Roman"/>
          <w:sz w:val="26"/>
          <w:szCs w:val="26"/>
          <w:lang w:val="sr-Cyrl-RS"/>
        </w:rPr>
        <w:t>одбрану и</w:t>
      </w:r>
    </w:p>
    <w:p w:rsidR="00052386" w:rsidRPr="00F34956" w:rsidRDefault="00052386" w:rsidP="00052386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F34956">
        <w:rPr>
          <w:rFonts w:ascii="Times New Roman" w:hAnsi="Times New Roman"/>
          <w:sz w:val="26"/>
          <w:szCs w:val="26"/>
          <w:lang w:val="sr-Cyrl-RS"/>
        </w:rPr>
        <w:t>унутрашње послове</w:t>
      </w:r>
    </w:p>
    <w:p w:rsidR="00052386" w:rsidRPr="00F34956" w:rsidRDefault="00052386" w:rsidP="00052386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F34956">
        <w:rPr>
          <w:rFonts w:ascii="Times New Roman" w:hAnsi="Times New Roman"/>
          <w:sz w:val="26"/>
          <w:szCs w:val="26"/>
          <w:lang w:val="sr-Cyrl-RS"/>
        </w:rPr>
        <w:t>05 Број 2-3175/13</w:t>
      </w:r>
    </w:p>
    <w:p w:rsidR="00052386" w:rsidRPr="00F34956" w:rsidRDefault="00052386" w:rsidP="0005238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F34956">
        <w:rPr>
          <w:rFonts w:ascii="Times New Roman" w:hAnsi="Times New Roman"/>
          <w:sz w:val="26"/>
          <w:szCs w:val="26"/>
          <w:lang w:val="sr-Cyrl-CS"/>
        </w:rPr>
        <w:t>6. новембар 201</w:t>
      </w:r>
      <w:r w:rsidRPr="00F34956">
        <w:rPr>
          <w:rFonts w:ascii="Times New Roman" w:hAnsi="Times New Roman"/>
          <w:sz w:val="26"/>
          <w:szCs w:val="26"/>
          <w:lang w:val="sr-Cyrl-RS"/>
        </w:rPr>
        <w:t>3</w:t>
      </w:r>
      <w:r w:rsidRPr="00F34956">
        <w:rPr>
          <w:rFonts w:ascii="Times New Roman" w:hAnsi="Times New Roman"/>
          <w:sz w:val="26"/>
          <w:szCs w:val="26"/>
          <w:lang w:val="sr-Cyrl-CS"/>
        </w:rPr>
        <w:t>. године</w:t>
      </w:r>
    </w:p>
    <w:p w:rsidR="00052386" w:rsidRPr="00F34956" w:rsidRDefault="00052386" w:rsidP="00052386">
      <w:pPr>
        <w:spacing w:after="720" w:line="240" w:lineRule="auto"/>
        <w:rPr>
          <w:rFonts w:ascii="Times New Roman" w:hAnsi="Times New Roman"/>
          <w:sz w:val="26"/>
          <w:szCs w:val="26"/>
          <w:lang w:val="ru-RU"/>
        </w:rPr>
      </w:pPr>
      <w:r w:rsidRPr="00F34956">
        <w:rPr>
          <w:rFonts w:ascii="Times New Roman" w:hAnsi="Times New Roman"/>
          <w:sz w:val="26"/>
          <w:szCs w:val="26"/>
          <w:lang w:val="ru-RU"/>
        </w:rPr>
        <w:t>Б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34956">
        <w:rPr>
          <w:rFonts w:ascii="Times New Roman" w:hAnsi="Times New Roman"/>
          <w:sz w:val="26"/>
          <w:szCs w:val="26"/>
          <w:lang w:val="ru-RU"/>
        </w:rPr>
        <w:t>е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34956">
        <w:rPr>
          <w:rFonts w:ascii="Times New Roman" w:hAnsi="Times New Roman"/>
          <w:sz w:val="26"/>
          <w:szCs w:val="26"/>
          <w:lang w:val="ru-RU"/>
        </w:rPr>
        <w:t>о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34956">
        <w:rPr>
          <w:rFonts w:ascii="Times New Roman" w:hAnsi="Times New Roman"/>
          <w:sz w:val="26"/>
          <w:szCs w:val="26"/>
          <w:lang w:val="ru-RU"/>
        </w:rPr>
        <w:t>г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34956">
        <w:rPr>
          <w:rFonts w:ascii="Times New Roman" w:hAnsi="Times New Roman"/>
          <w:sz w:val="26"/>
          <w:szCs w:val="26"/>
          <w:lang w:val="ru-RU"/>
        </w:rPr>
        <w:t>р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34956">
        <w:rPr>
          <w:rFonts w:ascii="Times New Roman" w:hAnsi="Times New Roman"/>
          <w:sz w:val="26"/>
          <w:szCs w:val="26"/>
          <w:lang w:val="ru-RU"/>
        </w:rPr>
        <w:t>а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34956">
        <w:rPr>
          <w:rFonts w:ascii="Times New Roman" w:hAnsi="Times New Roman"/>
          <w:sz w:val="26"/>
          <w:szCs w:val="26"/>
          <w:lang w:val="ru-RU"/>
        </w:rPr>
        <w:t>д</w:t>
      </w:r>
    </w:p>
    <w:p w:rsidR="00052386" w:rsidRPr="00F34956" w:rsidRDefault="00052386" w:rsidP="00052386">
      <w:pPr>
        <w:tabs>
          <w:tab w:val="left" w:pos="1260"/>
        </w:tabs>
        <w:spacing w:after="720"/>
        <w:jc w:val="center"/>
        <w:rPr>
          <w:rFonts w:ascii="Times New Roman" w:hAnsi="Times New Roman"/>
          <w:spacing w:val="8"/>
          <w:sz w:val="28"/>
          <w:szCs w:val="28"/>
          <w:lang w:val="sr-Cyrl-CS"/>
        </w:rPr>
      </w:pPr>
      <w:r w:rsidRPr="00F34956">
        <w:rPr>
          <w:rFonts w:ascii="Times New Roman" w:hAnsi="Times New Roman"/>
          <w:spacing w:val="8"/>
          <w:sz w:val="28"/>
          <w:szCs w:val="28"/>
          <w:lang w:val="sr-Cyrl-CS"/>
        </w:rPr>
        <w:t>НАРОДНА СКУПШТИНА</w:t>
      </w:r>
    </w:p>
    <w:p w:rsidR="00052386" w:rsidRPr="00F34956" w:rsidRDefault="00052386" w:rsidP="00052386">
      <w:pPr>
        <w:tabs>
          <w:tab w:val="left" w:pos="1260"/>
        </w:tabs>
        <w:jc w:val="both"/>
        <w:rPr>
          <w:rFonts w:ascii="Times New Roman" w:hAnsi="Times New Roman"/>
          <w:caps/>
          <w:sz w:val="26"/>
          <w:szCs w:val="26"/>
          <w:lang w:val="ru-RU"/>
        </w:rPr>
      </w:pPr>
      <w:r w:rsidRPr="00F34956">
        <w:rPr>
          <w:rFonts w:ascii="Times New Roman" w:hAnsi="Times New Roman"/>
          <w:sz w:val="26"/>
          <w:szCs w:val="26"/>
          <w:lang w:val="sr-Cyrl-CS"/>
        </w:rPr>
        <w:tab/>
        <w:t xml:space="preserve">Одбор за одбрану и унутрашње послове, на седници одржаној 6. новембра 2013. године, размотрио је </w:t>
      </w:r>
      <w:r w:rsidRPr="00F34956">
        <w:rPr>
          <w:rFonts w:ascii="Times New Roman" w:hAnsi="Times New Roman"/>
          <w:caps/>
          <w:sz w:val="26"/>
          <w:szCs w:val="26"/>
          <w:lang w:val="sr-Cyrl-CS"/>
        </w:rPr>
        <w:t xml:space="preserve">Предлог ЗАКОНА О </w:t>
      </w:r>
      <w:r w:rsidRPr="00F34956">
        <w:rPr>
          <w:rFonts w:ascii="Times New Roman" w:hAnsi="Times New Roman"/>
          <w:caps/>
          <w:sz w:val="26"/>
          <w:szCs w:val="26"/>
          <w:lang w:val="sr-Cyrl-RS"/>
        </w:rPr>
        <w:t xml:space="preserve">ПОТВРЂИВАЊУ СПОРАЗУМА ИЗМЕЂУ ВЛАДЕ РЕПУБЛИКЕ СРБИЈЕ И ВЛАДЕ РЕПУБЛИКЕ МАКЕДОНИЈЕ О ПОЛИЦИЈСКОЈ САРАДЊИ, </w:t>
      </w:r>
      <w:r w:rsidRPr="00F34956">
        <w:rPr>
          <w:rFonts w:ascii="Times New Roman" w:hAnsi="Times New Roman"/>
          <w:sz w:val="26"/>
          <w:szCs w:val="26"/>
          <w:lang w:val="ru-RU"/>
        </w:rPr>
        <w:t>који је поднела Влада.</w:t>
      </w:r>
    </w:p>
    <w:p w:rsidR="00052386" w:rsidRPr="00F34956" w:rsidRDefault="00052386" w:rsidP="00052386">
      <w:pPr>
        <w:tabs>
          <w:tab w:val="left" w:pos="1260"/>
        </w:tabs>
        <w:spacing w:after="360"/>
        <w:jc w:val="both"/>
        <w:rPr>
          <w:rFonts w:ascii="Times New Roman" w:hAnsi="Times New Roman"/>
          <w:sz w:val="26"/>
          <w:szCs w:val="26"/>
          <w:lang w:val="sr-Cyrl-CS"/>
        </w:rPr>
      </w:pPr>
      <w:r w:rsidRPr="00F34956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>Сходно члану</w:t>
      </w:r>
      <w:r w:rsidRPr="00F34956">
        <w:rPr>
          <w:rFonts w:ascii="Times New Roman" w:hAnsi="Times New Roman"/>
          <w:sz w:val="26"/>
          <w:szCs w:val="26"/>
          <w:lang w:val="sr-Cyrl-CS"/>
        </w:rPr>
        <w:t xml:space="preserve"> 156. став 3, а у складу са чланом 170. став 1. Пословника Народне скупштине, Одбор за одбрану и унутрашње послове подноси следећи</w:t>
      </w:r>
    </w:p>
    <w:p w:rsidR="00052386" w:rsidRPr="00F34956" w:rsidRDefault="00052386" w:rsidP="00052386">
      <w:pPr>
        <w:spacing w:after="360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F34956">
        <w:rPr>
          <w:rFonts w:ascii="Times New Roman" w:hAnsi="Times New Roman"/>
          <w:sz w:val="26"/>
          <w:szCs w:val="26"/>
          <w:lang w:val="sr-Cyrl-CS"/>
        </w:rPr>
        <w:t>И З В Е Ш Т А Ј</w:t>
      </w:r>
    </w:p>
    <w:p w:rsidR="00052386" w:rsidRPr="00F34956" w:rsidRDefault="00052386" w:rsidP="00052386">
      <w:pPr>
        <w:tabs>
          <w:tab w:val="left" w:pos="1260"/>
        </w:tabs>
        <w:spacing w:after="240"/>
        <w:jc w:val="both"/>
        <w:rPr>
          <w:rFonts w:ascii="Times New Roman" w:hAnsi="Times New Roman"/>
          <w:sz w:val="26"/>
          <w:szCs w:val="26"/>
          <w:lang w:val="sr-Cyrl-CS"/>
        </w:rPr>
      </w:pPr>
      <w:r w:rsidRPr="00F34956">
        <w:rPr>
          <w:rFonts w:ascii="Times New Roman" w:hAnsi="Times New Roman"/>
          <w:sz w:val="26"/>
          <w:szCs w:val="26"/>
          <w:lang w:val="sr-Cyrl-CS"/>
        </w:rPr>
        <w:tab/>
        <w:t xml:space="preserve">Одбор је, у складу са чланом 155. став 2. Пословника Народне скупштине, одлучио </w:t>
      </w:r>
      <w:r w:rsidR="000266C8">
        <w:rPr>
          <w:rFonts w:ascii="Times New Roman" w:hAnsi="Times New Roman"/>
          <w:sz w:val="26"/>
          <w:szCs w:val="26"/>
          <w:lang w:val="sr-Cyrl-CS"/>
        </w:rPr>
        <w:t>једногласно</w:t>
      </w:r>
      <w:r w:rsidRPr="00F34956">
        <w:rPr>
          <w:rFonts w:ascii="Times New Roman" w:hAnsi="Times New Roman"/>
          <w:sz w:val="26"/>
          <w:szCs w:val="26"/>
          <w:lang w:val="sr-Cyrl-CS"/>
        </w:rPr>
        <w:t xml:space="preserve"> да предложи Народној скупштини да прихвати Предлог закона о потврђивању </w:t>
      </w:r>
      <w:r w:rsidRPr="00F34956">
        <w:rPr>
          <w:rFonts w:ascii="Times New Roman" w:hAnsi="Times New Roman"/>
          <w:sz w:val="26"/>
          <w:szCs w:val="26"/>
          <w:lang w:val="ru-RU"/>
        </w:rPr>
        <w:t>Споразума између Владе Републике Србије и Владе Републике Македоније о полицијској сарадњи.</w:t>
      </w:r>
    </w:p>
    <w:p w:rsidR="00052386" w:rsidRPr="00F34956" w:rsidRDefault="00052386" w:rsidP="00052386">
      <w:pPr>
        <w:tabs>
          <w:tab w:val="left" w:pos="1260"/>
        </w:tabs>
        <w:spacing w:after="600"/>
        <w:jc w:val="both"/>
        <w:rPr>
          <w:rFonts w:ascii="Times New Roman" w:hAnsi="Times New Roman"/>
          <w:sz w:val="26"/>
          <w:szCs w:val="26"/>
          <w:lang w:val="sr-Cyrl-CS"/>
        </w:rPr>
      </w:pPr>
      <w:r w:rsidRPr="00F34956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F34956">
        <w:rPr>
          <w:rFonts w:ascii="Times New Roman" w:hAnsi="Times New Roman"/>
          <w:sz w:val="26"/>
          <w:szCs w:val="26"/>
          <w:lang w:val="ru-RU"/>
        </w:rPr>
        <w:tab/>
      </w:r>
      <w:r w:rsidRPr="00F34956">
        <w:rPr>
          <w:rFonts w:ascii="Times New Roman" w:hAnsi="Times New Roman"/>
          <w:sz w:val="26"/>
          <w:szCs w:val="26"/>
          <w:lang w:val="sr-Cyrl-CS"/>
        </w:rPr>
        <w:t>За известиоца Одбора на седници Народне скупштине одређен је народни посланик Душан Бајатовић, председник Одбора.</w:t>
      </w:r>
    </w:p>
    <w:p w:rsidR="00052386" w:rsidRPr="00F34956" w:rsidRDefault="00052386" w:rsidP="00052386">
      <w:pPr>
        <w:tabs>
          <w:tab w:val="center" w:pos="6669"/>
        </w:tabs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F34956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F34956">
        <w:rPr>
          <w:rFonts w:ascii="Times New Roman" w:hAnsi="Times New Roman"/>
          <w:sz w:val="26"/>
          <w:szCs w:val="26"/>
          <w:lang w:val="sr-Cyrl-CS"/>
        </w:rPr>
        <w:tab/>
        <w:t xml:space="preserve"> ПРЕДСЕДНИК ОДБОРА</w:t>
      </w:r>
    </w:p>
    <w:p w:rsidR="00E00CD7" w:rsidRPr="00F34956" w:rsidRDefault="00052386" w:rsidP="00052386">
      <w:pPr>
        <w:tabs>
          <w:tab w:val="center" w:pos="6669"/>
        </w:tabs>
        <w:rPr>
          <w:rFonts w:ascii="Times New Roman" w:hAnsi="Times New Roman"/>
          <w:sz w:val="26"/>
          <w:szCs w:val="26"/>
          <w:lang w:val="sr-Cyrl-CS"/>
        </w:rPr>
      </w:pPr>
      <w:r w:rsidRPr="00F34956">
        <w:rPr>
          <w:rFonts w:ascii="Times New Roman" w:hAnsi="Times New Roman"/>
          <w:sz w:val="26"/>
          <w:szCs w:val="26"/>
          <w:lang w:val="sr-Cyrl-CS"/>
        </w:rPr>
        <w:tab/>
        <w:t>Душан Бајатовић</w:t>
      </w:r>
    </w:p>
    <w:sectPr w:rsidR="00E00CD7" w:rsidRPr="00F34956" w:rsidSect="00F34956">
      <w:pgSz w:w="11907" w:h="16840" w:code="9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76"/>
    <w:rsid w:val="000266C8"/>
    <w:rsid w:val="00052386"/>
    <w:rsid w:val="00286F76"/>
    <w:rsid w:val="007A4A25"/>
    <w:rsid w:val="00A24432"/>
    <w:rsid w:val="00E00CD7"/>
    <w:rsid w:val="00E546B0"/>
    <w:rsid w:val="00F34956"/>
    <w:rsid w:val="00FA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D7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D7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Maric</dc:creator>
  <cp:keywords/>
  <dc:description/>
  <cp:lastModifiedBy>Milan Culjkovic</cp:lastModifiedBy>
  <cp:revision>7</cp:revision>
  <dcterms:created xsi:type="dcterms:W3CDTF">2013-10-31T14:27:00Z</dcterms:created>
  <dcterms:modified xsi:type="dcterms:W3CDTF">2013-11-06T14:33:00Z</dcterms:modified>
</cp:coreProperties>
</file>